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00"/>
        <w:ind w:left="-142"/>
        <w:jc w:val="center"/>
        <w:rPr>
          <w:rFonts w:ascii="Myriad Pro" w:hAnsi="Myriad Pro"/>
          <w:b/>
        </w:rPr>
      </w:pPr>
      <w:r>
        <w:rPr>
          <w:lang w:val="bs-Latn-BA" w:eastAsia="bs-Latn-B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039" cy="1590675"/>
                <wp:effectExtent l="0" t="0" r="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M BOS-02.png"/>
                        <pic:cNvPicPr/>
                        <pic:nvPr/>
                      </pic:nvPicPr>
                      <pic:blipFill rotWithShape="1">
                        <a:blip r:embed="rId10"/>
                        <a:srcRect b="85121"/>
                        <a:stretch/>
                      </pic:blipFill>
                      <pic:spPr bwMode="auto">
                        <a:xfrm>
                          <a:off x="0" y="0"/>
                          <a:ext cx="7560000" cy="15908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page;mso-position-horizontal:left;mso-position-vertical-relative:page;mso-position-vertical:top;width:595.2pt;height:125.2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spacing w:after="200"/>
        <w:ind w:left="-142"/>
        <w:jc w:val="center"/>
        <w:rPr>
          <w:rFonts w:ascii="Myriad Pro" w:hAnsi="Myriad Pro"/>
          <w:b/>
        </w:rPr>
      </w:pPr>
    </w:p>
    <w:p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 xml:space="preserve">PROJEKTNI PRIJEDLOG</w:t>
      </w:r>
    </w:p>
    <w:p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 xml:space="preserve">Prilog</w:t>
      </w:r>
      <w:r>
        <w:rPr>
          <w:rFonts w:ascii="Myriad Pro" w:hAnsi="Myriad Pro"/>
          <w:b/>
          <w:sz w:val="32"/>
          <w:szCs w:val="32"/>
        </w:rPr>
        <w:t xml:space="preserve"> 2</w:t>
      </w:r>
    </w:p>
    <w:p>
      <w:pPr>
        <w:rPr>
          <w:lang w:val="bs-Latn-B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>
        <w:tc>
          <w:tcPr>
            <w:tcW w:w="1318" w:type="pct"/>
            <w:tcBorders>
              <w:top w:val="none"/>
              <w:left w:val="none"/>
              <w:bottom w:val="none"/>
              <w:right w:val="none"/>
            </w:tcBorders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LOT :</w:t>
            </w:r>
          </w:p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NAZIV PROJEKTA:</w:t>
            </w:r>
          </w:p>
        </w:tc>
        <w:tc>
          <w:tcPr>
            <w:tcW w:w="3682" w:type="pct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>
      <w:pPr>
        <w:rPr>
          <w:lang w:val="bs-Latn-B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>
        <w:tc>
          <w:tcPr>
            <w:tcW w:w="1318" w:type="pct"/>
            <w:tcBorders>
              <w:top w:val="none"/>
              <w:left w:val="none"/>
              <w:bottom w:val="none"/>
              <w:right w:val="none"/>
            </w:tcBorders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NAZIV PODNOSITELJA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:</w:t>
            </w:r>
          </w:p>
        </w:tc>
        <w:tc>
          <w:tcPr>
            <w:tcW w:w="3682" w:type="pc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>
            <w:pPr>
              <w:rPr>
                <w:sz w:val="20"/>
                <w:lang w:val="bs-Latn-BA"/>
              </w:rPr>
            </w:pPr>
          </w:p>
        </w:tc>
      </w:tr>
    </w:tbl>
    <w:p>
      <w:pPr>
        <w:rPr>
          <w:lang w:val="bs-Latn-B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>
        <w:tc>
          <w:tcPr>
            <w:tcW w:w="1318" w:type="pct"/>
            <w:tcBorders>
              <w:top w:val="none"/>
              <w:left w:val="none"/>
              <w:bottom w:val="none"/>
              <w:right w:val="none"/>
            </w:tcBorders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PARTNERI NA PROJEKTU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(ukoliko ih ima)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:</w:t>
            </w:r>
          </w:p>
        </w:tc>
        <w:tc>
          <w:tcPr>
            <w:tcW w:w="3682" w:type="pc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>
            <w:pPr>
              <w:rPr>
                <w:sz w:val="20"/>
                <w:lang w:val="bs-Latn-BA"/>
              </w:rPr>
            </w:pPr>
          </w:p>
        </w:tc>
      </w:tr>
    </w:tbl>
    <w:p>
      <w:pPr>
        <w:rPr>
          <w:lang w:val="bs-Latn-BA"/>
        </w:rPr>
      </w:pPr>
    </w:p>
    <w:tbl>
      <w:tblPr>
        <w:tblW w:w="51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22"/>
        <w:gridCol w:w="7145"/>
        <w:gridCol w:w="257"/>
      </w:tblGrid>
      <w:tr>
        <w:trPr>
          <w:trHeight w:val="172"/>
        </w:trPr>
        <w:tc>
          <w:tcPr>
            <w:tcW w:w="4872" w:type="pct"/>
            <w:gridSpan w:val="2"/>
            <w:tcBorders>
              <w:top w:val="none"/>
              <w:left w:val="none"/>
              <w:bottom w:val="single" w:color="FFFFFF" w:themeColor="background1" w:sz="4" w:space="0"/>
              <w:right w:val="none"/>
            </w:tcBorders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FINANSIJSKI PODACI (u Prilogu 2.a dostaviti detaljnu strukturu troškova projekta):</w:t>
            </w:r>
          </w:p>
        </w:tc>
        <w:tc>
          <w:tcPr>
            <w:tcW w:w="128" w:type="pc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rPr>
                <w:sz w:val="20"/>
                <w:lang w:val="bs-Latn-BA"/>
              </w:rPr>
            </w:pPr>
          </w:p>
          <w:p>
            <w:pPr>
              <w:rPr>
                <w:sz w:val="20"/>
                <w:lang w:val="bs-Latn-BA"/>
              </w:rPr>
            </w:pPr>
          </w:p>
        </w:tc>
      </w:tr>
      <w:tr>
        <w:trPr>
          <w:trHeight w:val="172"/>
        </w:trPr>
        <w:tc>
          <w:tcPr>
            <w:tcW w:w="1308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Ukupna vrijednost projekta:</w:t>
            </w:r>
          </w:p>
        </w:tc>
        <w:tc>
          <w:tcPr>
            <w:tcW w:w="3563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one"/>
              <w:left w:val="single" w:color="FFFFFF" w:themeColor="background1" w:sz="4" w:space="0"/>
              <w:bottom w:val="none"/>
              <w:right w:val="none"/>
            </w:tcBorders>
          </w:tcPr>
          <w:p>
            <w:pPr>
              <w:rPr>
                <w:sz w:val="20"/>
                <w:lang w:val="bs-Latn-BA"/>
              </w:rPr>
            </w:pPr>
          </w:p>
        </w:tc>
      </w:tr>
      <w:tr>
        <w:trPr>
          <w:trHeight w:val="419"/>
        </w:trPr>
        <w:tc>
          <w:tcPr>
            <w:tcW w:w="1308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Iznos koji se traži od Grada:</w:t>
            </w:r>
          </w:p>
        </w:tc>
        <w:tc>
          <w:tcPr>
            <w:tcW w:w="3563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one"/>
              <w:left w:val="single" w:color="FFFFFF" w:themeColor="background1" w:sz="4" w:space="0"/>
              <w:bottom w:val="none"/>
              <w:right w:val="none"/>
            </w:tcBorders>
          </w:tcPr>
          <w:p>
            <w:pPr>
              <w:rPr>
                <w:sz w:val="20"/>
                <w:lang w:val="bs-Latn-BA"/>
              </w:rPr>
            </w:pPr>
          </w:p>
        </w:tc>
      </w:tr>
    </w:tbl>
    <w:p>
      <w:pPr>
        <w:rPr>
          <w:lang w:val="bs-Latn-B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>
        <w:tc>
          <w:tcPr>
            <w:tcW w:w="1318" w:type="pct"/>
            <w:tcBorders>
              <w:top w:val="none"/>
              <w:left w:val="none"/>
              <w:bottom w:val="none"/>
              <w:right w:val="none"/>
            </w:tcBorders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TRAJANJE PROJEKTA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(Predviđeni početak i kraj)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:</w:t>
            </w:r>
          </w:p>
        </w:tc>
        <w:tc>
          <w:tcPr>
            <w:tcW w:w="3682" w:type="pc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rPr>
                <w:sz w:val="20"/>
                <w:lang w:val="bs-Latn-BA"/>
              </w:rPr>
            </w:pPr>
          </w:p>
          <w:p>
            <w:pPr>
              <w:rPr>
                <w:sz w:val="20"/>
                <w:lang w:val="bs-Latn-BA"/>
              </w:rPr>
            </w:pPr>
          </w:p>
        </w:tc>
      </w:tr>
    </w:tbl>
    <w:p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1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67"/>
        <w:gridCol w:w="257"/>
      </w:tblGrid>
      <w:tr>
        <w:trPr>
          <w:trHeight w:val="527"/>
        </w:trPr>
        <w:tc>
          <w:tcPr>
            <w:tcW w:w="4872" w:type="pct"/>
            <w:tcBorders>
              <w:top w:val="none"/>
              <w:left w:val="none"/>
              <w:bottom w:val="none"/>
              <w:right w:val="none"/>
            </w:tcBorders>
            <w:shd w:val="clear" w:color="auto" w:fill="005499"/>
            <w:vAlign w:val="center"/>
          </w:tcPr>
          <w:p>
            <w:pPr>
              <w:jc w:val="center"/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 xml:space="preserve">DETALJAN OPIS PROJEKTA</w:t>
            </w:r>
            <w:r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 xml:space="preserve">                                                                </w:t>
            </w:r>
          </w:p>
        </w:tc>
        <w:tc>
          <w:tcPr>
            <w:tcW w:w="128" w:type="pc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rPr>
                <w:sz w:val="20"/>
                <w:lang w:val="bs-Latn-BA"/>
              </w:rPr>
            </w:pPr>
          </w:p>
          <w:p>
            <w:pPr>
              <w:rPr>
                <w:sz w:val="20"/>
                <w:lang w:val="bs-Latn-BA"/>
              </w:rPr>
            </w:pPr>
          </w:p>
        </w:tc>
      </w:tr>
    </w:tbl>
    <w:p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5012" w:type="pct"/>
        <w:tblLook w:val="0000" w:firstRow="0" w:lastRow="0" w:firstColumn="0" w:lastColumn="0" w:noHBand="0" w:noVBand="0"/>
      </w:tblPr>
      <w:tblGrid>
        <w:gridCol w:w="9770"/>
      </w:tblGrid>
      <w:tr>
        <w:trPr>
          <w:trHeight w:val="101"/>
        </w:trPr>
        <w:tc>
          <w:tcPr>
            <w:tcW w:w="5000" w:type="pct"/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1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CILJ PROJEKTA</w:t>
            </w:r>
          </w:p>
        </w:tc>
      </w:tr>
      <w:tr>
        <w:trPr>
          <w:trHeight w:val="1293"/>
        </w:trPr>
        <w:tc>
          <w:tcPr>
            <w:tcW w:w="5000" w:type="pct"/>
          </w:tcPr>
          <w:p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Jasno definišite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očekivani cilj projekta.</w:t>
            </w:r>
          </w:p>
        </w:tc>
      </w:tr>
    </w:tbl>
    <w:p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>
        <w:tc>
          <w:tcPr>
            <w:tcW w:w="9963" w:type="dxa"/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2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CILJNA GRUPA</w:t>
            </w:r>
          </w:p>
        </w:tc>
      </w:tr>
      <w:tr>
        <w:tc>
          <w:tcPr>
            <w:tcW w:w="9963" w:type="dxa"/>
            <w:vAlign w:val="center"/>
          </w:tcPr>
          <w:p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Molimo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Vas da jasno definišete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ciljnu grupu i njihove potrebe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.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Objasnite koristi projektnog prijedloga za navedenu ciljnu grupu. Molimo Vas da navedete sve uključene strane, kao što su posredni i krajni korisnici projekta. </w:t>
            </w:r>
          </w:p>
        </w:tc>
      </w:tr>
    </w:tbl>
    <w:p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>
        <w:tc>
          <w:tcPr>
            <w:tcW w:w="9747" w:type="dxa"/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3</w:t>
            </w: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. AKTIVNOSTI / DINAMIČKI PLAN</w:t>
            </w:r>
          </w:p>
        </w:tc>
      </w:tr>
      <w:tr>
        <w:tc>
          <w:tcPr>
            <w:tcW w:w="9747" w:type="dxa"/>
            <w:vAlign w:val="center"/>
          </w:tcPr>
          <w:p>
            <w:pPr>
              <w:rPr>
                <w:rFonts w:ascii="Myriad Pro" w:hAnsi="Myriad Pro"/>
                <w:sz w:val="20"/>
                <w:lang w:val="bs-Latn-BA"/>
              </w:rPr>
            </w:pPr>
          </w:p>
          <w:p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Navesti pojedinačne aktivnosti u sklopu projekta. Dinamički plan realizacije aktivnosti nalazi se u Prilogu 2.b.</w:t>
            </w:r>
          </w:p>
          <w:p>
            <w:pPr>
              <w:rPr>
                <w:rFonts w:ascii="Myriad Pro" w:hAnsi="Myriad Pro"/>
                <w:sz w:val="20"/>
                <w:lang w:val="bs-Latn-BA"/>
              </w:rPr>
            </w:pPr>
          </w:p>
          <w:p>
            <w:pPr>
              <w:rPr>
                <w:rFonts w:ascii="Myriad Pro" w:hAnsi="Myriad Pro"/>
                <w:sz w:val="20"/>
                <w:lang w:val="bs-Latn-BA"/>
              </w:rPr>
            </w:pPr>
          </w:p>
          <w:p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>
        <w:tc>
          <w:tcPr>
            <w:tcW w:w="9747" w:type="dxa"/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4</w:t>
            </w: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. </w:t>
            </w: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OČEKIVANI REZULTATI</w:t>
            </w: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 </w:t>
            </w:r>
          </w:p>
        </w:tc>
      </w:tr>
      <w:tr>
        <w:tc>
          <w:tcPr>
            <w:tcW w:w="9747" w:type="dxa"/>
            <w:vAlign w:val="center"/>
          </w:tcPr>
          <w:p>
            <w:pPr>
              <w:rPr>
                <w:rFonts w:ascii="Myriad Pro" w:hAnsi="Myriad Pro"/>
                <w:sz w:val="20"/>
                <w:lang w:val="bs-Latn-BA"/>
              </w:rPr>
            </w:pPr>
          </w:p>
          <w:p>
            <w:pPr>
              <w:rPr>
                <w:rFonts w:ascii="Myriad Pro" w:hAnsi="Myriad Pro"/>
                <w:sz w:val="20"/>
                <w:lang w:val="bs-Latn-BA"/>
              </w:rPr>
            </w:pPr>
          </w:p>
          <w:p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1"/>
      </w:tblGrid>
      <w:tr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5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BUDŽET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(PRILOG 2.a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)</w:t>
            </w:r>
          </w:p>
        </w:tc>
      </w:tr>
      <w:tr>
        <w:trPr>
          <w:trHeight w:val="601"/>
        </w:trPr>
        <w:tc>
          <w:tcPr>
            <w:tcW w:w="9461" w:type="dxa"/>
            <w:vAlign w:val="center"/>
          </w:tcPr>
          <w:p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6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VIDLJIVOST (PROMOCIJA PROJEKTA)</w:t>
            </w:r>
          </w:p>
        </w:tc>
      </w:tr>
      <w:tr>
        <w:trPr>
          <w:trHeight w:val="3453"/>
        </w:trPr>
        <w:tc>
          <w:tcPr>
            <w:tcW w:w="9461" w:type="dxa"/>
            <w:vAlign w:val="center"/>
          </w:tcPr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Vidljivost projekta se treba osigurati s ciljem informiranja projektnih partnera, ciljnih  grupa, i uop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št</w:t>
            </w:r>
            <w:bookmarkStart w:id="0" w:name="_GoBack"/>
            <w:bookmarkEnd w:id="0"/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e građanstva, o inicijativama i uspjesima projekta. Utvrdite promotivne alate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te objasnite kako i u kojoj fazi ste ih planirali iskoristiti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št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o uključuje javne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događaje (konferencije za štampu, pisane publikacije i novinske članke,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internet stranice,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 promotivni materijal, fotografije i ostali audiovizualni materijal,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te javne posjete i slično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)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. Ovdje trebate dati opis onoga šta želite uraditi i kako namjeravate promovi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r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ati svoje aktivnosti. Promotivne aktivnosti trebaju biti jasne i specifične.</w:t>
            </w:r>
          </w:p>
          <w:p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>
      <w:pPr>
        <w:jc w:val="both"/>
      </w:pPr>
    </w:p>
    <w:sectPr>
      <w:headerReference w:type="first" r:id="rId8"/>
      <w:footerReference w:type="first" r:id="rId9"/>
      <w:pgSz w:w="11907" w:h="16839"/>
      <w:pgMar w:top="1440" w:right="1080" w:bottom="1440" w:left="1080" w:header="900" w:footer="403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/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</w:t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Spacing"/>
      <w:jc w:val="center"/>
      <w:rPr>
        <w:rFonts w:ascii="Verdana" w:hAnsi="Verdana"/>
        <w:b/>
        <w:sz w:val="18"/>
        <w:szCs w:val="18"/>
      </w:rPr>
    </w:pPr>
  </w:p>
  <w:p>
    <w:pPr>
      <w:spacing w:after="200"/>
      <w:ind w:left="-142"/>
      <w:jc w:val="center"/>
      <w:rPr>
        <w:rFonts w:ascii="Myriad Pro" w:hAnsi="Myriad Pro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</w:style>
  <w:style w:type="paragraph" w:styleId="NoSpacing">
    <w:name w:val="No Spacing"/>
    <w:qFormat/>
    <w:pPr>
      <w:spacing w:after="0" w:line="240" w:lineRule="auto"/>
    </w:pPr>
    <w:rPr>
      <w:rFonts w:ascii="Calibri" w:hAnsi="Calibri" w:eastAsia="Calibri" w:cs="Times New Roman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1356</Characters>
  <CharactersWithSpaces>1590</CharactersWithSpaces>
  <Company/>
  <DocSecurity>0</DocSecurity>
  <HyperlinksChanged>false</HyperlinksChanged>
  <Lines>11</Lines>
  <LinksUpToDate>false</LinksUpToDate>
  <Pages>2</Pages>
  <Paragraphs>3</Paragraphs>
  <ScaleCrop>false</ScaleCrop>
  <SharedDoc>false</SharedDoc>
  <Template>Normal</Template>
  <TotalTime>1</TotalTime>
  <Words>237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Amra Mehmedić</cp:lastModifiedBy>
  <cp:revision>6</cp:revision>
  <dcterms:created xsi:type="dcterms:W3CDTF">2019-02-13T15:37:00Z</dcterms:created>
  <dcterms:modified xsi:type="dcterms:W3CDTF">2019-02-27T09:33:00Z</dcterms:modified>
</cp:coreProperties>
</file>